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49D2" w14:textId="77777777" w:rsidR="008D0EA8" w:rsidRDefault="008D0EA8" w:rsidP="008D0EA8">
      <w:pPr>
        <w:pStyle w:val="Default"/>
      </w:pPr>
    </w:p>
    <w:p w14:paraId="31BCCE10" w14:textId="17DBB2E8" w:rsidR="008D0EA8" w:rsidRDefault="008D0EA8" w:rsidP="008D0EA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Fecha: </w:t>
      </w:r>
    </w:p>
    <w:p w14:paraId="626B2653" w14:textId="43AA3942" w:rsidR="008D0EA8" w:rsidRDefault="008D0EA8" w:rsidP="008D0EA8">
      <w:pPr>
        <w:pStyle w:val="Default"/>
        <w:jc w:val="both"/>
        <w:rPr>
          <w:b/>
          <w:bCs/>
          <w:sz w:val="23"/>
          <w:szCs w:val="23"/>
        </w:rPr>
      </w:pPr>
    </w:p>
    <w:p w14:paraId="74638386" w14:textId="77777777" w:rsidR="008D0EA8" w:rsidRDefault="008D0EA8" w:rsidP="008D0EA8">
      <w:pPr>
        <w:pStyle w:val="Default"/>
        <w:jc w:val="both"/>
        <w:rPr>
          <w:sz w:val="23"/>
          <w:szCs w:val="23"/>
        </w:rPr>
      </w:pPr>
    </w:p>
    <w:p w14:paraId="333A0E4F" w14:textId="77777777" w:rsidR="008D0EA8" w:rsidRDefault="008D0EA8" w:rsidP="008D0EA8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SEÑORES </w:t>
      </w:r>
    </w:p>
    <w:p w14:paraId="5543C603" w14:textId="77777777" w:rsidR="008D0EA8" w:rsidRDefault="008D0EA8" w:rsidP="008D0EA8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SERVICIO POSTALES DEL ECUADOR </w:t>
      </w:r>
    </w:p>
    <w:p w14:paraId="24104EB6" w14:textId="1B917EC6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mis consideraciones: </w:t>
      </w:r>
    </w:p>
    <w:p w14:paraId="37B92781" w14:textId="552D54D5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471C4878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20A86BFE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…………………………………………………………………. con cédula de identidad y/o pasaporte </w:t>
      </w:r>
    </w:p>
    <w:p w14:paraId="7843BADF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.…………..consignatario de la(s) guía(s): </w:t>
      </w:r>
    </w:p>
    <w:p w14:paraId="596507C7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………………………………………….................................. </w:t>
      </w:r>
    </w:p>
    <w:p w14:paraId="13E8466C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………………………………………….................................. </w:t>
      </w:r>
    </w:p>
    <w:p w14:paraId="50E24AA4" w14:textId="28B990C2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………………………………………….................................. </w:t>
      </w:r>
    </w:p>
    <w:p w14:paraId="71F33DA9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14565244" w14:textId="049F0101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Solicito a usted, se sirva autorizar a quien corresponda realizar la SEPARACIÓN de las mercancías arribada(s) a Ecuador proveniente(s) de …………………………………………… </w:t>
      </w:r>
    </w:p>
    <w:p w14:paraId="62F636B0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4E9EC8A1" w14:textId="1A9CE80A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igual manera, tengo pleno conocimiento que en caso de identificarse en el contenido de la(s) guía(s) en mención, artículos de prohibida y no permitida importación por parte de la Autoridad Competente deberán ser declarados en abandono, desistiendo de los mismos. </w:t>
      </w:r>
    </w:p>
    <w:p w14:paraId="107E82E8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3C839EBB" w14:textId="6070A564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Así también comprendo que, al solicitar la Separación, la mercancía de permitida importación será declarada en la categoría correspondiente, de acuerdo a la naturaleza de la misma, por lo que aceptaré el pago de los impuestos generados por el Servicio Nacional de Aduana del Ecuador; en caso de que existieren; y si las mercancías permitidas no cuentan con un valor referencial desde origen, acepto la valoración que el Servicio Nacional de Aduana del Ecuador realice, en base a las Normas Andinas de Valoración (CAN); caso contrario si no acepto o cancelo el valor de los impuestos dentro del tiempo establecido, no podré solicitar la devolución a origen conociendo que la mercancía quede en abandono. </w:t>
      </w:r>
    </w:p>
    <w:p w14:paraId="5C85E67C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206D4866" w14:textId="376FAC32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la atención que se digne otorgar a la presente le anticipo mis agradecimientos. </w:t>
      </w:r>
    </w:p>
    <w:p w14:paraId="522DDE0B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1B7F2A14" w14:textId="17E8183D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DF692EF" w14:textId="417822CA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38DB85F6" w14:textId="58AEFB64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4BEF210A" w14:textId="2FD3642F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5BB739F6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787DFD81" w14:textId="1F3778DF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…………………………………………. </w:t>
      </w:r>
    </w:p>
    <w:p w14:paraId="2E24C912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1BEF2C03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</w:p>
    <w:p w14:paraId="14733F91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C.I/Pasaporte: 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…………………………… </w:t>
      </w:r>
    </w:p>
    <w:p w14:paraId="245A6157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Código dactilar: ……………………………………………………………………. </w:t>
      </w:r>
    </w:p>
    <w:p w14:paraId="3A54FAE8" w14:textId="77777777" w:rsidR="008D0EA8" w:rsidRDefault="008D0EA8" w:rsidP="008D0EA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Teléfono de Contacto: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.…………………………. </w:t>
      </w:r>
    </w:p>
    <w:p w14:paraId="464CF9ED" w14:textId="692A67E0" w:rsidR="00783E19" w:rsidRPr="008D0EA8" w:rsidRDefault="008D0EA8" w:rsidP="008D0EA8">
      <w:pPr>
        <w:jc w:val="both"/>
      </w:pPr>
      <w:r>
        <w:rPr>
          <w:sz w:val="20"/>
          <w:szCs w:val="20"/>
        </w:rPr>
        <w:t>Correo Electrónico: …………………………………………………………………</w:t>
      </w:r>
    </w:p>
    <w:sectPr w:rsidR="00783E19" w:rsidRPr="008D0E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7" w:right="1977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BD1E" w14:textId="77777777" w:rsidR="006750E8" w:rsidRDefault="006750E8">
      <w:pPr>
        <w:spacing w:after="0" w:line="240" w:lineRule="auto"/>
      </w:pPr>
      <w:r>
        <w:separator/>
      </w:r>
    </w:p>
  </w:endnote>
  <w:endnote w:type="continuationSeparator" w:id="0">
    <w:p w14:paraId="0F36F467" w14:textId="77777777" w:rsidR="006750E8" w:rsidRDefault="0067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CE07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B04E" w14:textId="77777777" w:rsidR="00B5708A" w:rsidRDefault="00783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6484B950" wp14:editId="52C61ABD">
          <wp:simplePos x="0" y="0"/>
          <wp:positionH relativeFrom="column">
            <wp:posOffset>-1260475</wp:posOffset>
          </wp:positionH>
          <wp:positionV relativeFrom="paragraph">
            <wp:posOffset>4445</wp:posOffset>
          </wp:positionV>
          <wp:extent cx="7535354" cy="146473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3-12-10 a la(s) 12.33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54" cy="1464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DED9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562D" w14:textId="77777777" w:rsidR="006750E8" w:rsidRDefault="006750E8">
      <w:pPr>
        <w:spacing w:after="0" w:line="240" w:lineRule="auto"/>
      </w:pPr>
      <w:r>
        <w:separator/>
      </w:r>
    </w:p>
  </w:footnote>
  <w:footnote w:type="continuationSeparator" w:id="0">
    <w:p w14:paraId="6405DE14" w14:textId="77777777" w:rsidR="006750E8" w:rsidRDefault="0067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A12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28E" w14:textId="1A760DF5" w:rsidR="00B5708A" w:rsidRDefault="00BC1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389D7FD5" wp14:editId="79109883">
          <wp:simplePos x="0" y="0"/>
          <wp:positionH relativeFrom="column">
            <wp:posOffset>3511550</wp:posOffset>
          </wp:positionH>
          <wp:positionV relativeFrom="paragraph">
            <wp:posOffset>514350</wp:posOffset>
          </wp:positionV>
          <wp:extent cx="2219325" cy="714375"/>
          <wp:effectExtent l="0" t="0" r="9525" b="9525"/>
          <wp:wrapTight wrapText="bothSides">
            <wp:wrapPolygon edited="0">
              <wp:start x="0" y="0"/>
              <wp:lineTo x="0" y="21312"/>
              <wp:lineTo x="21507" y="21312"/>
              <wp:lineTo x="2150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24F1DEF" wp14:editId="01B00F5B">
          <wp:simplePos x="0" y="0"/>
          <wp:positionH relativeFrom="column">
            <wp:posOffset>-908050</wp:posOffset>
          </wp:positionH>
          <wp:positionV relativeFrom="paragraph">
            <wp:posOffset>390525</wp:posOffset>
          </wp:positionV>
          <wp:extent cx="1704975" cy="885825"/>
          <wp:effectExtent l="0" t="0" r="9525" b="9525"/>
          <wp:wrapTight wrapText="bothSides">
            <wp:wrapPolygon edited="0">
              <wp:start x="0" y="0"/>
              <wp:lineTo x="0" y="21368"/>
              <wp:lineTo x="21479" y="21368"/>
              <wp:lineTo x="2147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A6EE" w14:textId="77777777" w:rsidR="00B5708A" w:rsidRDefault="00B570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8A"/>
    <w:rsid w:val="001D1FDF"/>
    <w:rsid w:val="002E37F5"/>
    <w:rsid w:val="003121E0"/>
    <w:rsid w:val="005F365A"/>
    <w:rsid w:val="006750E8"/>
    <w:rsid w:val="00741F5E"/>
    <w:rsid w:val="00783E19"/>
    <w:rsid w:val="007A0ACB"/>
    <w:rsid w:val="008D0EA8"/>
    <w:rsid w:val="00AE5E58"/>
    <w:rsid w:val="00B5708A"/>
    <w:rsid w:val="00B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5699"/>
  <w15:docId w15:val="{0E750BD6-CF9F-B64D-B32E-55FF7C5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7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741F5E"/>
    <w:rPr>
      <w:color w:val="808080"/>
    </w:rPr>
  </w:style>
  <w:style w:type="paragraph" w:customStyle="1" w:styleId="Default">
    <w:name w:val="Default"/>
    <w:rsid w:val="008D0EA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3QqkjxHiDYgdEPR3Tqi1GoHmA==">CgMxLjA4AHIhMUJiVHhzUVdwOWpQbW9CeUdBSFBHWkZaejJubkhPejVJ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Mercedes Elizabeth Macas Sanchez</cp:lastModifiedBy>
  <cp:revision>2</cp:revision>
  <dcterms:created xsi:type="dcterms:W3CDTF">2023-12-22T21:58:00Z</dcterms:created>
  <dcterms:modified xsi:type="dcterms:W3CDTF">2023-12-22T21:58:00Z</dcterms:modified>
</cp:coreProperties>
</file>